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01BB8">
        <w:rPr>
          <w:b/>
          <w:caps/>
          <w:sz w:val="24"/>
          <w:szCs w:val="24"/>
        </w:rPr>
        <w:t xml:space="preserve"> </w:t>
      </w:r>
      <w:r w:rsidR="00F04603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F04603">
        <w:rPr>
          <w:b/>
          <w:caps/>
          <w:sz w:val="24"/>
          <w:szCs w:val="24"/>
        </w:rPr>
        <w:t>07</w:t>
      </w:r>
      <w:r w:rsidR="00F01BB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9758B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F01BB8">
        <w:rPr>
          <w:b/>
          <w:sz w:val="24"/>
          <w:szCs w:val="24"/>
        </w:rPr>
        <w:t xml:space="preserve"> </w:t>
      </w:r>
      <w:r w:rsidR="008502A2">
        <w:rPr>
          <w:b/>
          <w:sz w:val="24"/>
          <w:szCs w:val="24"/>
        </w:rPr>
        <w:t>9</w:t>
      </w:r>
      <w:r w:rsidR="00E223DA">
        <w:rPr>
          <w:b/>
          <w:sz w:val="24"/>
          <w:szCs w:val="24"/>
        </w:rPr>
        <w:t>-0</w:t>
      </w:r>
      <w:r w:rsidR="008A798C">
        <w:rPr>
          <w:b/>
          <w:sz w:val="24"/>
          <w:szCs w:val="24"/>
        </w:rPr>
        <w:t>2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F01BB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1D35E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59758B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D169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D169A">
        <w:rPr>
          <w:sz w:val="24"/>
          <w:szCs w:val="24"/>
        </w:rPr>
        <w:t>Гонопольский</w:t>
      </w:r>
      <w:proofErr w:type="spellEnd"/>
      <w:r w:rsidR="005D169A">
        <w:rPr>
          <w:sz w:val="24"/>
          <w:szCs w:val="24"/>
        </w:rPr>
        <w:t xml:space="preserve"> Р.М., Логинов В.В., </w:t>
      </w:r>
      <w:proofErr w:type="spellStart"/>
      <w:r w:rsidR="005D169A">
        <w:rPr>
          <w:sz w:val="24"/>
          <w:szCs w:val="24"/>
        </w:rPr>
        <w:t>Мугалимов</w:t>
      </w:r>
      <w:proofErr w:type="spellEnd"/>
      <w:r w:rsidR="005D169A">
        <w:rPr>
          <w:sz w:val="24"/>
          <w:szCs w:val="24"/>
        </w:rPr>
        <w:t xml:space="preserve"> С.Н., Павлухин А.А., </w:t>
      </w:r>
      <w:proofErr w:type="spellStart"/>
      <w:r w:rsidR="005D169A">
        <w:rPr>
          <w:sz w:val="24"/>
          <w:szCs w:val="24"/>
        </w:rPr>
        <w:t>Пайгачкин</w:t>
      </w:r>
      <w:proofErr w:type="spellEnd"/>
      <w:r w:rsidR="005D169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D169A">
        <w:rPr>
          <w:sz w:val="24"/>
          <w:szCs w:val="24"/>
        </w:rPr>
        <w:t>Толчеев</w:t>
      </w:r>
      <w:proofErr w:type="spellEnd"/>
      <w:r w:rsidR="005D169A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5D169A">
        <w:rPr>
          <w:sz w:val="24"/>
          <w:szCs w:val="24"/>
        </w:rPr>
        <w:t>Царькова</w:t>
      </w:r>
      <w:proofErr w:type="spellEnd"/>
      <w:r w:rsidR="005D169A">
        <w:rPr>
          <w:sz w:val="24"/>
          <w:szCs w:val="24"/>
        </w:rPr>
        <w:t xml:space="preserve"> П.В</w:t>
      </w:r>
      <w:r w:rsidR="000A1010" w:rsidRPr="005D169A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B23290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9758B" w:rsidRPr="005D169A">
        <w:rPr>
          <w:sz w:val="24"/>
          <w:szCs w:val="24"/>
        </w:rPr>
        <w:t>при участии адвоката</w:t>
      </w:r>
      <w:r w:rsidR="00CE1806" w:rsidRPr="005D169A">
        <w:rPr>
          <w:sz w:val="24"/>
          <w:szCs w:val="24"/>
        </w:rPr>
        <w:t>,</w:t>
      </w:r>
      <w:r w:rsidR="00F01BB8">
        <w:rPr>
          <w:sz w:val="24"/>
          <w:szCs w:val="24"/>
        </w:rPr>
        <w:t xml:space="preserve"> </w:t>
      </w:r>
      <w:r w:rsidRPr="00B23290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B23290">
        <w:rPr>
          <w:sz w:val="24"/>
          <w:szCs w:val="24"/>
        </w:rPr>
        <w:t>№</w:t>
      </w:r>
      <w:r w:rsidR="00F01BB8">
        <w:rPr>
          <w:sz w:val="24"/>
          <w:szCs w:val="24"/>
        </w:rPr>
        <w:t xml:space="preserve"> </w:t>
      </w:r>
      <w:r w:rsidR="008502A2">
        <w:rPr>
          <w:sz w:val="24"/>
          <w:szCs w:val="24"/>
        </w:rPr>
        <w:t>9</w:t>
      </w:r>
      <w:r w:rsidR="00E223DA" w:rsidRPr="00B23290">
        <w:rPr>
          <w:sz w:val="24"/>
          <w:szCs w:val="24"/>
        </w:rPr>
        <w:t>-0</w:t>
      </w:r>
      <w:r w:rsidR="008A798C">
        <w:rPr>
          <w:sz w:val="24"/>
          <w:szCs w:val="24"/>
        </w:rPr>
        <w:t>2</w:t>
      </w:r>
      <w:r w:rsidR="00E223DA" w:rsidRPr="00B23290">
        <w:rPr>
          <w:sz w:val="24"/>
          <w:szCs w:val="24"/>
        </w:rPr>
        <w:t>/21</w:t>
      </w:r>
      <w:r w:rsidRPr="00B23290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F01BB8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25.01.2021</w:t>
      </w:r>
      <w:r w:rsidR="008502A2" w:rsidRPr="008502A2">
        <w:rPr>
          <w:sz w:val="24"/>
          <w:szCs w:val="24"/>
        </w:rPr>
        <w:t>г. в Адвокатскую палату Московской области поступило обращениесудьи Б</w:t>
      </w:r>
      <w:r w:rsidR="001D35E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 xml:space="preserve"> районного суда Калужской области Т.Е.Л</w:t>
      </w:r>
      <w:r w:rsidR="001D35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02A2" w:rsidRPr="008502A2">
        <w:rPr>
          <w:sz w:val="24"/>
          <w:szCs w:val="24"/>
        </w:rPr>
        <w:t xml:space="preserve">в отношении адвоката </w:t>
      </w:r>
      <w:r w:rsidR="001D35E1">
        <w:rPr>
          <w:sz w:val="24"/>
          <w:szCs w:val="24"/>
        </w:rPr>
        <w:t>Н.О.А.</w:t>
      </w:r>
      <w:r w:rsidR="008502A2" w:rsidRPr="008502A2">
        <w:rPr>
          <w:sz w:val="24"/>
          <w:szCs w:val="24"/>
        </w:rPr>
        <w:t xml:space="preserve">, имеющего регистрационный номер </w:t>
      </w:r>
      <w:r w:rsidR="001D35E1">
        <w:rPr>
          <w:sz w:val="24"/>
          <w:szCs w:val="24"/>
        </w:rPr>
        <w:t>…..</w:t>
      </w:r>
      <w:r w:rsidR="008502A2" w:rsidRPr="008502A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1D35E1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F01BB8">
        <w:rPr>
          <w:sz w:val="24"/>
          <w:szCs w:val="24"/>
        </w:rPr>
        <w:t xml:space="preserve"> </w:t>
      </w:r>
      <w:r w:rsidR="008502A2" w:rsidRPr="008502A2">
        <w:rPr>
          <w:sz w:val="24"/>
          <w:szCs w:val="24"/>
        </w:rPr>
        <w:t>адвокат в суде осуществляет защиту подсудимого З</w:t>
      </w:r>
      <w:r w:rsidR="001D35E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>С.В. Судом заблаговременно были согласованы даты судебных заседаний, на</w:t>
      </w:r>
      <w:r w:rsidR="00F01BB8">
        <w:rPr>
          <w:sz w:val="24"/>
          <w:szCs w:val="24"/>
        </w:rPr>
        <w:t>значенных на 08.12 и 21.12.2020</w:t>
      </w:r>
      <w:r w:rsidR="008502A2" w:rsidRPr="008502A2">
        <w:rPr>
          <w:sz w:val="24"/>
          <w:szCs w:val="24"/>
        </w:rPr>
        <w:t>г. Адвокат в указанные судебные заседания не явился (заявитель сообщает, что также не явились защитники других подсудимых – Г</w:t>
      </w:r>
      <w:r w:rsidR="001D35E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>Е.Б. и А</w:t>
      </w:r>
      <w:r w:rsidR="001D35E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>Д.В.), доказательств уважительности причин неявки</w:t>
      </w:r>
      <w:r w:rsidR="008502A2">
        <w:rPr>
          <w:sz w:val="24"/>
          <w:szCs w:val="24"/>
        </w:rPr>
        <w:t xml:space="preserve"> суду не представил. 17.12.2020</w:t>
      </w:r>
      <w:r w:rsidR="008502A2" w:rsidRPr="008502A2">
        <w:rPr>
          <w:sz w:val="24"/>
          <w:szCs w:val="24"/>
        </w:rPr>
        <w:t>г. от адвоката поступило ходатайство об отложении судебного заседания в связи с занятостью в Ж</w:t>
      </w:r>
      <w:r w:rsidR="001D35E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 xml:space="preserve"> районном суде К</w:t>
      </w:r>
      <w:r w:rsidR="001D35E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 xml:space="preserve"> области, что не было подтверждено надлежащим образом</w:t>
      </w:r>
      <w:r w:rsidR="005A75CA">
        <w:rPr>
          <w:sz w:val="24"/>
          <w:szCs w:val="24"/>
        </w:rPr>
        <w:t>.</w:t>
      </w:r>
    </w:p>
    <w:p w:rsidR="00654B23" w:rsidRPr="00446718" w:rsidRDefault="008502A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F01BB8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Pr="00431120" w:rsidRDefault="00F01BB8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C3BC3">
        <w:rPr>
          <w:sz w:val="24"/>
          <w:szCs w:val="24"/>
        </w:rPr>
        <w:t>04.02</w:t>
      </w:r>
      <w:r w:rsidR="003E6356" w:rsidRPr="00A85A87">
        <w:rPr>
          <w:sz w:val="24"/>
          <w:szCs w:val="24"/>
        </w:rPr>
        <w:t>.202</w:t>
      </w:r>
      <w:r w:rsidR="00B23290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3C3BC3">
        <w:rPr>
          <w:sz w:val="24"/>
          <w:szCs w:val="24"/>
        </w:rPr>
        <w:t xml:space="preserve">437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 xml:space="preserve">обращения, в ответ на который адвокатом представлены объяснения, в которых </w:t>
      </w:r>
      <w:r w:rsidR="008502A2" w:rsidRPr="008502A2">
        <w:rPr>
          <w:sz w:val="24"/>
          <w:szCs w:val="24"/>
        </w:rPr>
        <w:t>он просит прекратить дисциплинарное производство</w:t>
      </w:r>
      <w:r w:rsidR="00CE1806" w:rsidRPr="00A85A87">
        <w:rPr>
          <w:sz w:val="24"/>
          <w:szCs w:val="24"/>
        </w:rPr>
        <w:t>.</w:t>
      </w:r>
    </w:p>
    <w:p w:rsidR="00F82065" w:rsidRPr="00446718" w:rsidRDefault="008A798C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F01BB8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</w:t>
      </w:r>
      <w:r w:rsidR="003E7301">
        <w:rPr>
          <w:sz w:val="24"/>
          <w:szCs w:val="24"/>
        </w:rPr>
        <w:t>ась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3E7301"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:rsidR="00A85A87" w:rsidRPr="00446718" w:rsidRDefault="008A798C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E223DA">
        <w:rPr>
          <w:sz w:val="24"/>
          <w:szCs w:val="24"/>
        </w:rPr>
        <w:t>не явил</w:t>
      </w:r>
      <w:r w:rsidR="008502A2">
        <w:rPr>
          <w:sz w:val="24"/>
          <w:szCs w:val="24"/>
        </w:rPr>
        <w:t>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:rsidR="00DA756E" w:rsidRPr="008A798C" w:rsidRDefault="008A798C" w:rsidP="008502A2">
      <w:pPr>
        <w:pStyle w:val="afc"/>
        <w:ind w:firstLine="708"/>
        <w:jc w:val="both"/>
        <w:rPr>
          <w:color w:val="000000" w:themeColor="text1"/>
        </w:rPr>
      </w:pPr>
      <w:r>
        <w:t>18.02</w:t>
      </w:r>
      <w:r w:rsidR="00AD729C" w:rsidRPr="00A85A87">
        <w:t>.202</w:t>
      </w:r>
      <w:r w:rsidR="00E223DA">
        <w:t>1</w:t>
      </w:r>
      <w:r w:rsidR="00AD729C" w:rsidRPr="00A85A87">
        <w:t xml:space="preserve">г. квалификационная комиссия дала </w:t>
      </w:r>
      <w:r w:rsidR="00DD556E" w:rsidRPr="00A85A87">
        <w:t xml:space="preserve">заключение </w:t>
      </w:r>
      <w:r w:rsidR="008502A2" w:rsidRPr="00E8328E">
        <w:t>о </w:t>
      </w:r>
      <w:r w:rsidR="008502A2">
        <w:t xml:space="preserve">наличии в действиях адвоката </w:t>
      </w:r>
      <w:r w:rsidR="001D35E1">
        <w:t>Н.О.А.</w:t>
      </w:r>
      <w:r w:rsidR="008502A2">
        <w:t xml:space="preserve"> нарушения п.1 ст.14</w:t>
      </w:r>
      <w:r w:rsidR="008502A2" w:rsidRPr="00463ACB">
        <w:t xml:space="preserve"> К</w:t>
      </w:r>
      <w:r w:rsidR="008502A2">
        <w:t>одекса профессиональной этики адвоката, выразившегося в том, что, при обстоятельствах, изложенных в о</w:t>
      </w:r>
      <w:r w:rsidR="008502A2" w:rsidRPr="00694F48">
        <w:t>бращени</w:t>
      </w:r>
      <w:r w:rsidR="008502A2">
        <w:t xml:space="preserve">и (частном постановлении от 21.12.2020г.) </w:t>
      </w:r>
      <w:r w:rsidR="008502A2" w:rsidRPr="00694F48">
        <w:t xml:space="preserve">судьи </w:t>
      </w:r>
      <w:r w:rsidR="001D35E1">
        <w:t>Б.</w:t>
      </w:r>
      <w:r w:rsidR="008502A2" w:rsidRPr="00694F48">
        <w:t xml:space="preserve"> районного суда К</w:t>
      </w:r>
      <w:r w:rsidR="001D35E1">
        <w:t>.</w:t>
      </w:r>
      <w:r w:rsidR="008502A2" w:rsidRPr="00694F48">
        <w:t xml:space="preserve"> области Т.Е.Л</w:t>
      </w:r>
      <w:r w:rsidR="001D35E1">
        <w:t>.</w:t>
      </w:r>
      <w:r w:rsidR="008502A2">
        <w:t>, адвокат не явился в судебное заседание, назначенное на 08.12.2020г., заблаговременно не ходатайствовал об отложении судебного заседания, доказательств уважительности причин неявки суду не представил</w:t>
      </w:r>
      <w:r w:rsidR="00A85A87" w:rsidRPr="008A798C">
        <w:t>.</w:t>
      </w:r>
    </w:p>
    <w:p w:rsidR="00091369" w:rsidRDefault="00091369" w:rsidP="00091369">
      <w:pPr>
        <w:pStyle w:val="aa"/>
        <w:jc w:val="both"/>
      </w:pPr>
    </w:p>
    <w:p w:rsidR="0059758B" w:rsidRPr="003C3BC3" w:rsidRDefault="003C3BC3" w:rsidP="00A85A87">
      <w:pPr>
        <w:pStyle w:val="aa"/>
        <w:jc w:val="both"/>
        <w:rPr>
          <w:szCs w:val="24"/>
        </w:rPr>
      </w:pPr>
      <w:r w:rsidRPr="003C3BC3">
        <w:rPr>
          <w:szCs w:val="24"/>
        </w:rPr>
        <w:t xml:space="preserve">            27.04.2021г. от адвоката поступило ходатайство с просьбой об отложении рассмотрения дисциплинарного производства в связи с занятостью в судебном процессе, заявление в поддержку заключения квалификационной ко</w:t>
      </w:r>
      <w:r w:rsidR="0059758B">
        <w:rPr>
          <w:szCs w:val="24"/>
        </w:rPr>
        <w:t>миссии с приложением документов.</w:t>
      </w:r>
    </w:p>
    <w:p w:rsidR="006E37F1" w:rsidRPr="003C3BC3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3C3BC3">
        <w:rPr>
          <w:sz w:val="24"/>
          <w:szCs w:val="24"/>
        </w:rPr>
        <w:t>Заявитель</w:t>
      </w:r>
      <w:r w:rsidR="001D35E1">
        <w:rPr>
          <w:sz w:val="24"/>
          <w:szCs w:val="24"/>
        </w:rPr>
        <w:t xml:space="preserve"> </w:t>
      </w:r>
      <w:r w:rsidRPr="003C3BC3">
        <w:rPr>
          <w:sz w:val="24"/>
          <w:szCs w:val="24"/>
          <w:lang w:eastAsia="en-US"/>
        </w:rPr>
        <w:t>в заседани</w:t>
      </w:r>
      <w:r w:rsidR="006029CD" w:rsidRPr="003C3BC3">
        <w:rPr>
          <w:sz w:val="24"/>
          <w:szCs w:val="24"/>
          <w:lang w:eastAsia="en-US"/>
        </w:rPr>
        <w:t>е</w:t>
      </w:r>
      <w:r w:rsidRPr="003C3BC3">
        <w:rPr>
          <w:sz w:val="24"/>
          <w:szCs w:val="24"/>
          <w:lang w:eastAsia="en-US"/>
        </w:rPr>
        <w:t xml:space="preserve"> Совета</w:t>
      </w:r>
      <w:r w:rsidR="0059758B">
        <w:rPr>
          <w:sz w:val="24"/>
          <w:szCs w:val="24"/>
          <w:lang w:eastAsia="en-US"/>
        </w:rPr>
        <w:t xml:space="preserve"> 28.04.2021г.</w:t>
      </w:r>
      <w:r w:rsidR="00F01BB8">
        <w:rPr>
          <w:sz w:val="24"/>
          <w:szCs w:val="24"/>
          <w:lang w:eastAsia="en-US"/>
        </w:rPr>
        <w:t xml:space="preserve"> </w:t>
      </w:r>
      <w:r w:rsidR="007539BB" w:rsidRPr="003C3BC3">
        <w:rPr>
          <w:sz w:val="24"/>
          <w:szCs w:val="24"/>
          <w:lang w:eastAsia="en-US"/>
        </w:rPr>
        <w:t xml:space="preserve">не </w:t>
      </w:r>
      <w:r w:rsidR="006029CD" w:rsidRPr="003C3BC3">
        <w:rPr>
          <w:sz w:val="24"/>
          <w:szCs w:val="24"/>
          <w:lang w:eastAsia="en-US"/>
        </w:rPr>
        <w:t>явилась</w:t>
      </w:r>
      <w:r w:rsidR="00997C6C" w:rsidRPr="003C3BC3">
        <w:rPr>
          <w:sz w:val="24"/>
          <w:szCs w:val="24"/>
          <w:lang w:eastAsia="en-US"/>
        </w:rPr>
        <w:t xml:space="preserve">, </w:t>
      </w:r>
      <w:r w:rsidR="007539BB" w:rsidRPr="003C3BC3">
        <w:rPr>
          <w:sz w:val="24"/>
          <w:szCs w:val="24"/>
          <w:lang w:eastAsia="en-US"/>
        </w:rPr>
        <w:t>уведомлена</w:t>
      </w:r>
      <w:r w:rsidR="00997C6C" w:rsidRPr="003C3BC3">
        <w:rPr>
          <w:sz w:val="24"/>
          <w:szCs w:val="24"/>
          <w:lang w:eastAsia="en-US"/>
        </w:rPr>
        <w:t>.</w:t>
      </w:r>
    </w:p>
    <w:p w:rsidR="005D169A" w:rsidRDefault="003D09EF" w:rsidP="00BA4616">
      <w:pPr>
        <w:ind w:firstLine="708"/>
        <w:jc w:val="both"/>
        <w:rPr>
          <w:sz w:val="24"/>
          <w:szCs w:val="24"/>
          <w:lang w:eastAsia="en-US"/>
        </w:rPr>
      </w:pPr>
      <w:r w:rsidRPr="003C3BC3">
        <w:rPr>
          <w:sz w:val="24"/>
          <w:szCs w:val="24"/>
        </w:rPr>
        <w:t>А</w:t>
      </w:r>
      <w:r w:rsidR="007111FF" w:rsidRPr="003C3BC3">
        <w:rPr>
          <w:sz w:val="24"/>
          <w:szCs w:val="24"/>
          <w:lang w:eastAsia="en-US"/>
        </w:rPr>
        <w:t xml:space="preserve">двокат </w:t>
      </w:r>
      <w:r w:rsidR="00FB6C0D" w:rsidRPr="003C3BC3">
        <w:rPr>
          <w:sz w:val="24"/>
          <w:szCs w:val="24"/>
          <w:lang w:eastAsia="en-US"/>
        </w:rPr>
        <w:t>в заседани</w:t>
      </w:r>
      <w:r w:rsidR="000A1010" w:rsidRPr="003C3BC3">
        <w:rPr>
          <w:sz w:val="24"/>
          <w:szCs w:val="24"/>
          <w:lang w:eastAsia="en-US"/>
        </w:rPr>
        <w:t>е</w:t>
      </w:r>
      <w:r w:rsidR="00FB6C0D" w:rsidRPr="003C3BC3">
        <w:rPr>
          <w:sz w:val="24"/>
          <w:szCs w:val="24"/>
          <w:lang w:eastAsia="en-US"/>
        </w:rPr>
        <w:t xml:space="preserve"> Совета</w:t>
      </w:r>
      <w:r w:rsidR="0059758B">
        <w:rPr>
          <w:sz w:val="24"/>
          <w:szCs w:val="24"/>
          <w:lang w:eastAsia="en-US"/>
        </w:rPr>
        <w:t xml:space="preserve"> 28.04.2021г.</w:t>
      </w:r>
      <w:r w:rsidR="00F01BB8">
        <w:rPr>
          <w:sz w:val="24"/>
          <w:szCs w:val="24"/>
          <w:lang w:eastAsia="en-US"/>
        </w:rPr>
        <w:t xml:space="preserve"> </w:t>
      </w:r>
      <w:r w:rsidR="003C3BC3">
        <w:rPr>
          <w:sz w:val="24"/>
          <w:szCs w:val="24"/>
          <w:lang w:eastAsia="en-US"/>
        </w:rPr>
        <w:t xml:space="preserve">не </w:t>
      </w:r>
      <w:r w:rsidR="00B23290" w:rsidRPr="003C3BC3">
        <w:rPr>
          <w:sz w:val="24"/>
          <w:szCs w:val="24"/>
          <w:lang w:eastAsia="en-US"/>
        </w:rPr>
        <w:t xml:space="preserve">явился, </w:t>
      </w:r>
      <w:r w:rsidR="003C3BC3">
        <w:rPr>
          <w:sz w:val="24"/>
          <w:szCs w:val="24"/>
          <w:lang w:eastAsia="en-US"/>
        </w:rPr>
        <w:t>уведомлен</w:t>
      </w:r>
      <w:r w:rsidR="00E25B86" w:rsidRPr="003C3BC3">
        <w:rPr>
          <w:sz w:val="24"/>
          <w:szCs w:val="24"/>
          <w:lang w:eastAsia="en-US"/>
        </w:rPr>
        <w:t>.</w:t>
      </w:r>
    </w:p>
    <w:p w:rsidR="00F01BB8" w:rsidRDefault="00F01BB8" w:rsidP="00BA4616">
      <w:pPr>
        <w:ind w:firstLine="708"/>
        <w:jc w:val="both"/>
        <w:rPr>
          <w:sz w:val="24"/>
          <w:szCs w:val="24"/>
          <w:lang w:eastAsia="en-US"/>
        </w:rPr>
      </w:pPr>
    </w:p>
    <w:p w:rsidR="003C3BC3" w:rsidRDefault="0059758B" w:rsidP="005975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28.04.2021г. Совет решением № 09/25-22 </w:t>
      </w:r>
      <w:bookmarkStart w:id="2" w:name="_Hlk59626894"/>
      <w:r>
        <w:rPr>
          <w:sz w:val="24"/>
          <w:szCs w:val="24"/>
          <w:lang w:eastAsia="en-US"/>
        </w:rPr>
        <w:t>отложил рассмотрение дисциплинарного производства, предоставив ад</w:t>
      </w:r>
      <w:r w:rsidR="003C3BC3"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>окату в</w:t>
      </w:r>
      <w:r w:rsidR="003C3BC3">
        <w:rPr>
          <w:sz w:val="24"/>
          <w:szCs w:val="24"/>
          <w:lang w:eastAsia="en-US"/>
        </w:rPr>
        <w:t>озможность лично явиться и изложить свою позицию по существу дисциплинарного дела.</w:t>
      </w:r>
    </w:p>
    <w:p w:rsidR="005D169A" w:rsidRDefault="005D169A" w:rsidP="0059758B">
      <w:pPr>
        <w:ind w:firstLine="708"/>
        <w:jc w:val="both"/>
        <w:rPr>
          <w:sz w:val="24"/>
          <w:szCs w:val="24"/>
          <w:lang w:eastAsia="en-US"/>
        </w:rPr>
      </w:pPr>
    </w:p>
    <w:p w:rsidR="005D169A" w:rsidRDefault="005D169A" w:rsidP="005975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26.05.2021г. поступило обращение адвоката Г</w:t>
      </w:r>
      <w:r w:rsidR="001D35E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Е.Б. в поддержку адвоката Н</w:t>
      </w:r>
      <w:r w:rsidR="001D35E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О.А. </w:t>
      </w:r>
    </w:p>
    <w:p w:rsidR="00677BDE" w:rsidRPr="005D169A" w:rsidRDefault="00677BDE" w:rsidP="00BA4616">
      <w:pPr>
        <w:jc w:val="both"/>
        <w:rPr>
          <w:sz w:val="24"/>
          <w:szCs w:val="24"/>
          <w:lang w:eastAsia="en-US"/>
        </w:rPr>
      </w:pPr>
    </w:p>
    <w:p w:rsidR="0059758B" w:rsidRPr="005D169A" w:rsidRDefault="0059758B" w:rsidP="0059758B">
      <w:pPr>
        <w:ind w:firstLine="708"/>
        <w:jc w:val="both"/>
        <w:rPr>
          <w:sz w:val="24"/>
          <w:szCs w:val="24"/>
          <w:lang w:eastAsia="en-US"/>
        </w:rPr>
      </w:pPr>
      <w:r w:rsidRPr="005D169A">
        <w:rPr>
          <w:sz w:val="24"/>
          <w:szCs w:val="24"/>
        </w:rPr>
        <w:t xml:space="preserve">Заявитель </w:t>
      </w:r>
      <w:r w:rsidRPr="005D169A">
        <w:rPr>
          <w:sz w:val="24"/>
          <w:szCs w:val="24"/>
          <w:lang w:eastAsia="en-US"/>
        </w:rPr>
        <w:t xml:space="preserve">в заседание Совета не явилась, уведомлена. </w:t>
      </w:r>
    </w:p>
    <w:p w:rsidR="0059758B" w:rsidRDefault="0059758B" w:rsidP="00BA4616">
      <w:pPr>
        <w:ind w:firstLine="708"/>
        <w:jc w:val="both"/>
        <w:rPr>
          <w:sz w:val="24"/>
          <w:szCs w:val="24"/>
          <w:lang w:eastAsia="en-US"/>
        </w:rPr>
      </w:pPr>
      <w:r w:rsidRPr="005D169A">
        <w:rPr>
          <w:sz w:val="24"/>
          <w:szCs w:val="24"/>
        </w:rPr>
        <w:t>А</w:t>
      </w:r>
      <w:r w:rsidRPr="005D169A">
        <w:rPr>
          <w:sz w:val="24"/>
          <w:szCs w:val="24"/>
          <w:lang w:eastAsia="en-US"/>
        </w:rPr>
        <w:t xml:space="preserve">двокат в заседание Совета явился, </w:t>
      </w:r>
      <w:r w:rsidR="005D169A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Pr="005D169A">
        <w:rPr>
          <w:sz w:val="24"/>
          <w:szCs w:val="24"/>
          <w:lang w:eastAsia="en-US"/>
        </w:rPr>
        <w:t>.</w:t>
      </w:r>
    </w:p>
    <w:bookmarkEnd w:id="2"/>
    <w:p w:rsidR="005D169A" w:rsidRDefault="005D169A" w:rsidP="005D169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</w:t>
      </w:r>
      <w:r w:rsidR="00BA4616">
        <w:rPr>
          <w:sz w:val="24"/>
          <w:szCs w:val="24"/>
          <w:lang w:eastAsia="en-US"/>
        </w:rPr>
        <w:t xml:space="preserve">установленных </w:t>
      </w:r>
      <w:r w:rsidRPr="00446718">
        <w:rPr>
          <w:sz w:val="24"/>
          <w:szCs w:val="24"/>
          <w:lang w:eastAsia="en-US"/>
        </w:rPr>
        <w:t>нарушений законодательства об адвокатской деятельности и адвокатуре.</w:t>
      </w:r>
    </w:p>
    <w:p w:rsidR="005D169A" w:rsidRDefault="00BA4616" w:rsidP="00BA461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из материалов дисциплинарного дела усматривается, что допущенное адвокатом нарушение является формальным, не повлиявшим на ход уголовного судопроизводства. Принимая во внимание неявку в судебное заседание 08.12.20г. помимо адвоката и других участников процесса, действия адвоката не могут рассматриваться как умышленный срыв судебного заседания, в связи с чем </w:t>
      </w:r>
      <w:r w:rsidR="005D169A"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>
        <w:rPr>
          <w:sz w:val="24"/>
          <w:szCs w:val="24"/>
          <w:lang w:eastAsia="en-US"/>
        </w:rPr>
        <w:t>Н</w:t>
      </w:r>
      <w:r w:rsidR="001D35E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</w:t>
      </w:r>
      <w:r w:rsidR="005D169A">
        <w:rPr>
          <w:sz w:val="24"/>
          <w:szCs w:val="24"/>
          <w:lang w:eastAsia="en-US"/>
        </w:rPr>
        <w:t>.А. вследствие малозначительности совершённого адвокатом проступка</w:t>
      </w:r>
      <w:r w:rsidR="005D169A" w:rsidRPr="00AA0F4C">
        <w:rPr>
          <w:sz w:val="24"/>
          <w:szCs w:val="24"/>
          <w:lang w:eastAsia="en-US"/>
        </w:rPr>
        <w:t>.</w:t>
      </w:r>
    </w:p>
    <w:p w:rsidR="005D169A" w:rsidRDefault="005D169A" w:rsidP="005D169A">
      <w:pPr>
        <w:ind w:firstLine="708"/>
        <w:jc w:val="both"/>
        <w:rPr>
          <w:sz w:val="24"/>
          <w:szCs w:val="24"/>
          <w:lang w:eastAsia="en-US"/>
        </w:rPr>
      </w:pPr>
    </w:p>
    <w:p w:rsidR="005D169A" w:rsidRPr="00202ED3" w:rsidRDefault="005D169A" w:rsidP="005D169A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п.2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5D169A" w:rsidRPr="00202ED3" w:rsidRDefault="005D169A" w:rsidP="005D169A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5D169A" w:rsidRPr="00446718" w:rsidRDefault="005D169A" w:rsidP="005D169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</w:t>
      </w:r>
      <w:r w:rsidRPr="00446718">
        <w:rPr>
          <w:b/>
          <w:bCs/>
          <w:sz w:val="24"/>
          <w:szCs w:val="24"/>
          <w:lang w:eastAsia="en-US"/>
        </w:rPr>
        <w:t>:</w:t>
      </w:r>
    </w:p>
    <w:p w:rsidR="005D169A" w:rsidRPr="00446718" w:rsidRDefault="005D169A" w:rsidP="005D169A">
      <w:pPr>
        <w:ind w:firstLine="708"/>
        <w:jc w:val="both"/>
        <w:rPr>
          <w:sz w:val="24"/>
          <w:szCs w:val="24"/>
          <w:lang w:eastAsia="en-US"/>
        </w:rPr>
      </w:pPr>
    </w:p>
    <w:p w:rsidR="005D169A" w:rsidRPr="00570C78" w:rsidRDefault="005D169A" w:rsidP="005D169A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>
        <w:t>п.1 ст.14</w:t>
      </w:r>
      <w:r w:rsidRPr="00463ACB">
        <w:t xml:space="preserve"> К</w:t>
      </w:r>
      <w:r>
        <w:t>одекса профессиональной этики адвоката, выразившиеся в том, что, при обстоятельствах, изложенных в о</w:t>
      </w:r>
      <w:r w:rsidRPr="00694F48">
        <w:t>бращени</w:t>
      </w:r>
      <w:r>
        <w:t xml:space="preserve">и (частном постановлении от 21.12.2020г.) </w:t>
      </w:r>
      <w:r w:rsidRPr="00694F48">
        <w:t>судьи Б</w:t>
      </w:r>
      <w:r w:rsidR="001D35E1">
        <w:t>.</w:t>
      </w:r>
      <w:r w:rsidRPr="00694F48">
        <w:t xml:space="preserve"> районного суда К</w:t>
      </w:r>
      <w:r w:rsidR="001D35E1">
        <w:t>.</w:t>
      </w:r>
      <w:r w:rsidRPr="00694F48">
        <w:t xml:space="preserve"> области Т.Е.Л</w:t>
      </w:r>
      <w:r w:rsidR="001D35E1">
        <w:t>.</w:t>
      </w:r>
      <w:r>
        <w:t>, адвокат не явился в судебное заседание, назначенное на 08.12.2020г., заблаговременно не ходатайствовал об отложении судебного заседания, доказательств уважительности причин неявки суду не представил</w:t>
      </w:r>
      <w:r w:rsidRPr="00570C78">
        <w:rPr>
          <w:rFonts w:eastAsia="Calibri"/>
          <w:szCs w:val="24"/>
        </w:rPr>
        <w:t>.</w:t>
      </w:r>
    </w:p>
    <w:p w:rsidR="0059758B" w:rsidRPr="00B23290" w:rsidRDefault="005D169A" w:rsidP="005D169A">
      <w:pPr>
        <w:pStyle w:val="aa"/>
        <w:ind w:firstLine="708"/>
        <w:jc w:val="both"/>
        <w:rPr>
          <w:szCs w:val="24"/>
          <w:lang w:eastAsia="en-US"/>
        </w:rPr>
      </w:pPr>
      <w:r w:rsidRPr="00570C78">
        <w:rPr>
          <w:szCs w:val="24"/>
          <w:lang w:eastAsia="en-US"/>
        </w:rPr>
        <w:t xml:space="preserve">2. </w:t>
      </w:r>
      <w:r>
        <w:rPr>
          <w:rFonts w:eastAsia="Calibri"/>
          <w:szCs w:val="24"/>
        </w:rPr>
        <w:t xml:space="preserve">Прекратить дисциплинарное производство в отношении адвоката </w:t>
      </w:r>
      <w:r w:rsidR="001D35E1">
        <w:rPr>
          <w:szCs w:val="24"/>
        </w:rPr>
        <w:t>Н.О.А.</w:t>
      </w:r>
      <w:r w:rsidRPr="001D481D">
        <w:rPr>
          <w:szCs w:val="24"/>
          <w:shd w:val="clear" w:color="auto" w:fill="FFFFFF"/>
        </w:rPr>
        <w:t xml:space="preserve">, </w:t>
      </w:r>
      <w:r w:rsidRPr="001D481D">
        <w:rPr>
          <w:szCs w:val="24"/>
        </w:rPr>
        <w:t xml:space="preserve">имеющего регистрационный номер </w:t>
      </w:r>
      <w:r w:rsidR="001D35E1">
        <w:rPr>
          <w:szCs w:val="24"/>
        </w:rPr>
        <w:t>…..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BA4616">
        <w:rPr>
          <w:rFonts w:eastAsia="Calibri"/>
          <w:szCs w:val="24"/>
        </w:rPr>
        <w:t>необходимость строгого соблюдения требований п.1 ст.14 КПЭА</w:t>
      </w:r>
      <w:r>
        <w:rPr>
          <w:rFonts w:eastAsia="Calibri"/>
          <w:szCs w:val="24"/>
        </w:rPr>
        <w:t>.</w:t>
      </w:r>
    </w:p>
    <w:p w:rsidR="0059758B" w:rsidRPr="000A1010" w:rsidRDefault="0059758B" w:rsidP="0059758B">
      <w:pPr>
        <w:ind w:firstLine="708"/>
        <w:jc w:val="both"/>
        <w:rPr>
          <w:sz w:val="24"/>
          <w:szCs w:val="24"/>
          <w:lang w:eastAsia="en-US"/>
        </w:rPr>
      </w:pPr>
    </w:p>
    <w:p w:rsidR="0059758B" w:rsidRPr="000A1010" w:rsidRDefault="0059758B" w:rsidP="0059758B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59758B" w:rsidP="005975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76" w:rsidRDefault="00D93376" w:rsidP="00C01A07">
      <w:r>
        <w:separator/>
      </w:r>
    </w:p>
  </w:endnote>
  <w:endnote w:type="continuationSeparator" w:id="0">
    <w:p w:rsidR="00D93376" w:rsidRDefault="00D9337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76" w:rsidRDefault="00D93376" w:rsidP="00C01A07">
      <w:r>
        <w:separator/>
      </w:r>
    </w:p>
  </w:footnote>
  <w:footnote w:type="continuationSeparator" w:id="0">
    <w:p w:rsidR="00D93376" w:rsidRDefault="00D9337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04603" w:rsidRDefault="00A20DCA">
        <w:pPr>
          <w:pStyle w:val="af7"/>
          <w:jc w:val="right"/>
        </w:pPr>
        <w:r>
          <w:fldChar w:fldCharType="begin"/>
        </w:r>
        <w:r w:rsidR="00D93376">
          <w:instrText>PAGE   \* MERGEFORMAT</w:instrText>
        </w:r>
        <w:r>
          <w:fldChar w:fldCharType="separate"/>
        </w:r>
        <w:r w:rsidR="001D3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603" w:rsidRDefault="00F0460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B8F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87C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35E1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856D2"/>
    <w:rsid w:val="003907D0"/>
    <w:rsid w:val="0039088A"/>
    <w:rsid w:val="003915F4"/>
    <w:rsid w:val="00391FCC"/>
    <w:rsid w:val="003954F9"/>
    <w:rsid w:val="00396923"/>
    <w:rsid w:val="003A0FE4"/>
    <w:rsid w:val="003B6F7B"/>
    <w:rsid w:val="003C3BC3"/>
    <w:rsid w:val="003C60A0"/>
    <w:rsid w:val="003D09EF"/>
    <w:rsid w:val="003D1012"/>
    <w:rsid w:val="003D29EA"/>
    <w:rsid w:val="003E03A0"/>
    <w:rsid w:val="003E0A89"/>
    <w:rsid w:val="003E16C7"/>
    <w:rsid w:val="003E33D5"/>
    <w:rsid w:val="003E61A7"/>
    <w:rsid w:val="003E6356"/>
    <w:rsid w:val="003E6A0D"/>
    <w:rsid w:val="003E7301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225"/>
    <w:rsid w:val="0056296C"/>
    <w:rsid w:val="00563040"/>
    <w:rsid w:val="00563614"/>
    <w:rsid w:val="005834CA"/>
    <w:rsid w:val="00583CEB"/>
    <w:rsid w:val="0059091D"/>
    <w:rsid w:val="00594F75"/>
    <w:rsid w:val="0059758B"/>
    <w:rsid w:val="005A0B69"/>
    <w:rsid w:val="005A75CA"/>
    <w:rsid w:val="005B2F77"/>
    <w:rsid w:val="005B776D"/>
    <w:rsid w:val="005C0465"/>
    <w:rsid w:val="005C4B39"/>
    <w:rsid w:val="005D157E"/>
    <w:rsid w:val="005D169A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77BDE"/>
    <w:rsid w:val="00684CF7"/>
    <w:rsid w:val="00686B9F"/>
    <w:rsid w:val="00687FF8"/>
    <w:rsid w:val="0069154C"/>
    <w:rsid w:val="00694461"/>
    <w:rsid w:val="0069541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5FE"/>
    <w:rsid w:val="008121E2"/>
    <w:rsid w:val="00816D7F"/>
    <w:rsid w:val="00824B1C"/>
    <w:rsid w:val="00832545"/>
    <w:rsid w:val="00834921"/>
    <w:rsid w:val="00835F01"/>
    <w:rsid w:val="008409A9"/>
    <w:rsid w:val="008423DE"/>
    <w:rsid w:val="008502A2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26A9"/>
    <w:rsid w:val="008947B1"/>
    <w:rsid w:val="008A011D"/>
    <w:rsid w:val="008A0FA7"/>
    <w:rsid w:val="008A11C6"/>
    <w:rsid w:val="008A638F"/>
    <w:rsid w:val="008A6934"/>
    <w:rsid w:val="008A705F"/>
    <w:rsid w:val="008A798C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431A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0DCA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7EF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32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616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08A0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4F7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376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60DA"/>
    <w:rsid w:val="00E20BCD"/>
    <w:rsid w:val="00E223DA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1BB8"/>
    <w:rsid w:val="00F04603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8A79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E33B-72D5-4594-81DF-AFD49460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2021-06-01T07:50:00Z</dcterms:created>
  <dcterms:modified xsi:type="dcterms:W3CDTF">2022-03-20T16:59:00Z</dcterms:modified>
</cp:coreProperties>
</file>